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99" w:rsidRDefault="00FC4799" w:rsidP="008E05D0">
      <w:pPr>
        <w:ind w:left="-90" w:firstLine="90"/>
        <w:rPr>
          <w:rFonts w:ascii="Century Gothic" w:hAnsi="Century Gothic"/>
          <w:b/>
          <w:sz w:val="23"/>
          <w:szCs w:val="23"/>
        </w:rPr>
      </w:pPr>
    </w:p>
    <w:p w:rsidR="00CD57AA" w:rsidRPr="00907CF2" w:rsidRDefault="004176AF" w:rsidP="008E05D0">
      <w:pPr>
        <w:ind w:left="-90" w:firstLine="90"/>
        <w:rPr>
          <w:rFonts w:ascii="Century Gothic" w:hAnsi="Century Gothic"/>
          <w:b/>
          <w:sz w:val="23"/>
          <w:szCs w:val="23"/>
        </w:rPr>
      </w:pPr>
      <w:r w:rsidRPr="00907CF2">
        <w:rPr>
          <w:rFonts w:ascii="Century Gothic" w:hAnsi="Century Gothic"/>
          <w:b/>
          <w:sz w:val="23"/>
          <w:szCs w:val="23"/>
        </w:rPr>
        <w:t xml:space="preserve">Things </w:t>
      </w:r>
      <w:r w:rsidR="00B34DA8" w:rsidRPr="00907CF2">
        <w:rPr>
          <w:rFonts w:ascii="Century Gothic" w:hAnsi="Century Gothic"/>
          <w:b/>
          <w:sz w:val="23"/>
          <w:szCs w:val="23"/>
        </w:rPr>
        <w:t>you should know for the Unit 1 Qu</w:t>
      </w:r>
      <w:r w:rsidRPr="00907CF2">
        <w:rPr>
          <w:rFonts w:ascii="Century Gothic" w:hAnsi="Century Gothic"/>
          <w:b/>
          <w:sz w:val="23"/>
          <w:szCs w:val="23"/>
        </w:rPr>
        <w:t>est:</w:t>
      </w:r>
    </w:p>
    <w:p w:rsidR="004176AF" w:rsidRPr="00907CF2" w:rsidRDefault="004176AF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What influences a witness?</w:t>
      </w:r>
    </w:p>
    <w:p w:rsidR="004176AF" w:rsidRPr="00907CF2" w:rsidRDefault="004176AF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What is the Innocence Project?</w:t>
      </w:r>
    </w:p>
    <w:p w:rsidR="004176AF" w:rsidRPr="00907CF2" w:rsidRDefault="004176AF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Who was Locard and why is he important</w:t>
      </w:r>
      <w:r w:rsidR="008E05D0" w:rsidRPr="00907CF2">
        <w:rPr>
          <w:rFonts w:ascii="Century Gothic" w:hAnsi="Century Gothic"/>
          <w:sz w:val="23"/>
          <w:szCs w:val="23"/>
        </w:rPr>
        <w:t xml:space="preserve"> (2 reasons)</w:t>
      </w:r>
      <w:r w:rsidRPr="00907CF2">
        <w:rPr>
          <w:rFonts w:ascii="Century Gothic" w:hAnsi="Century Gothic"/>
          <w:sz w:val="23"/>
          <w:szCs w:val="23"/>
        </w:rPr>
        <w:t>?</w:t>
      </w:r>
    </w:p>
    <w:p w:rsidR="004176AF" w:rsidRPr="00907CF2" w:rsidRDefault="004176AF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What are the types</w:t>
      </w:r>
      <w:r w:rsidR="008E05D0" w:rsidRPr="00907CF2">
        <w:rPr>
          <w:rFonts w:ascii="Century Gothic" w:hAnsi="Century Gothic"/>
          <w:sz w:val="23"/>
          <w:szCs w:val="23"/>
        </w:rPr>
        <w:t>/categories</w:t>
      </w:r>
      <w:r w:rsidRPr="00907CF2">
        <w:rPr>
          <w:rFonts w:ascii="Century Gothic" w:hAnsi="Century Gothic"/>
          <w:sz w:val="23"/>
          <w:szCs w:val="23"/>
        </w:rPr>
        <w:t xml:space="preserve"> of evidence?</w:t>
      </w:r>
    </w:p>
    <w:p w:rsidR="004176AF" w:rsidRPr="00907CF2" w:rsidRDefault="004176AF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 xml:space="preserve">What </w:t>
      </w:r>
      <w:proofErr w:type="gramStart"/>
      <w:r w:rsidRPr="00907CF2">
        <w:rPr>
          <w:rFonts w:ascii="Century Gothic" w:hAnsi="Century Gothic"/>
          <w:sz w:val="23"/>
          <w:szCs w:val="23"/>
        </w:rPr>
        <w:t>is meant by secondary transfer</w:t>
      </w:r>
      <w:proofErr w:type="gramEnd"/>
      <w:r w:rsidRPr="00907CF2">
        <w:rPr>
          <w:rFonts w:ascii="Century Gothic" w:hAnsi="Century Gothic"/>
          <w:sz w:val="23"/>
          <w:szCs w:val="23"/>
        </w:rPr>
        <w:t>?</w:t>
      </w:r>
    </w:p>
    <w:p w:rsidR="008E05D0" w:rsidRPr="00907CF2" w:rsidRDefault="008E05D0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Who is found at the crime scene and what do they do?</w:t>
      </w:r>
      <w:r w:rsidR="00FC4799">
        <w:rPr>
          <w:rFonts w:ascii="Century Gothic" w:hAnsi="Century Gothic"/>
          <w:sz w:val="23"/>
          <w:szCs w:val="23"/>
        </w:rPr>
        <w:t xml:space="preserve"> (</w:t>
      </w:r>
      <w:proofErr w:type="gramStart"/>
      <w:r w:rsidR="00FC4799">
        <w:rPr>
          <w:rFonts w:ascii="Century Gothic" w:hAnsi="Century Gothic"/>
          <w:sz w:val="23"/>
          <w:szCs w:val="23"/>
        </w:rPr>
        <w:t>from</w:t>
      </w:r>
      <w:proofErr w:type="gramEnd"/>
      <w:r w:rsidR="00FC4799">
        <w:rPr>
          <w:rFonts w:ascii="Century Gothic" w:hAnsi="Century Gothic"/>
          <w:sz w:val="23"/>
          <w:szCs w:val="23"/>
        </w:rPr>
        <w:t xml:space="preserve"> video)</w:t>
      </w:r>
    </w:p>
    <w:p w:rsidR="008E05D0" w:rsidRPr="00907CF2" w:rsidRDefault="008E05D0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How do you package evidence? Just the basics covered in the video.</w:t>
      </w:r>
    </w:p>
    <w:p w:rsidR="004176AF" w:rsidRPr="00907CF2" w:rsidRDefault="004176AF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What is meant by chain of custody?</w:t>
      </w:r>
    </w:p>
    <w:p w:rsidR="004176AF" w:rsidRPr="00907CF2" w:rsidRDefault="004176AF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Why would you reconstruct a crime scene?</w:t>
      </w:r>
    </w:p>
    <w:p w:rsidR="004C234D" w:rsidRPr="00907CF2" w:rsidRDefault="004C234D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Why would someone stage a crime scene?</w:t>
      </w:r>
    </w:p>
    <w:p w:rsidR="004176AF" w:rsidRPr="00907CF2" w:rsidRDefault="004176AF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 xml:space="preserve">Who are the fingerprinting scientists from your </w:t>
      </w:r>
      <w:r w:rsidR="004C234D" w:rsidRPr="00907CF2">
        <w:rPr>
          <w:rFonts w:ascii="Century Gothic" w:hAnsi="Century Gothic"/>
          <w:sz w:val="23"/>
          <w:szCs w:val="23"/>
        </w:rPr>
        <w:t>notes and what did they do</w:t>
      </w:r>
      <w:r w:rsidRPr="00907CF2">
        <w:rPr>
          <w:rFonts w:ascii="Century Gothic" w:hAnsi="Century Gothic"/>
          <w:sz w:val="23"/>
          <w:szCs w:val="23"/>
        </w:rPr>
        <w:t>?</w:t>
      </w:r>
    </w:p>
    <w:p w:rsidR="004176AF" w:rsidRPr="00907CF2" w:rsidRDefault="004176AF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What type of print do you have to use powder to see?</w:t>
      </w:r>
    </w:p>
    <w:p w:rsidR="004176AF" w:rsidRPr="00907CF2" w:rsidRDefault="004176AF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What is the most common fingerprint pattern?</w:t>
      </w:r>
    </w:p>
    <w:p w:rsidR="004176AF" w:rsidRPr="00907CF2" w:rsidRDefault="004176AF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 xml:space="preserve">What is meant by minutiae? </w:t>
      </w:r>
    </w:p>
    <w:p w:rsidR="004176AF" w:rsidRPr="00907CF2" w:rsidRDefault="004176AF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How do you collect fingerprints (focus on the ones done in class)?</w:t>
      </w:r>
    </w:p>
    <w:p w:rsidR="004176AF" w:rsidRPr="00907CF2" w:rsidRDefault="004176AF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What is IAFIS?</w:t>
      </w:r>
    </w:p>
    <w:p w:rsidR="004176AF" w:rsidRPr="00907CF2" w:rsidRDefault="004176AF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What are examples of some other prints?</w:t>
      </w:r>
    </w:p>
    <w:p w:rsidR="008E05D0" w:rsidRPr="00907CF2" w:rsidRDefault="008E05D0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Know the basics of hair – parts, life cycle, what we can learn from it</w:t>
      </w:r>
    </w:p>
    <w:p w:rsidR="008E05D0" w:rsidRPr="00907CF2" w:rsidRDefault="008E05D0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If you see a picture of a magnified hair, how can you tell if it is animal or human?</w:t>
      </w:r>
    </w:p>
    <w:p w:rsidR="008E05D0" w:rsidRPr="00907CF2" w:rsidRDefault="008E05D0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When would hair be class evidence and when would it be individual?</w:t>
      </w:r>
    </w:p>
    <w:p w:rsidR="008E05D0" w:rsidRPr="00907CF2" w:rsidRDefault="008E05D0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Fiber and hair evidence must be collected right away.  Why?</w:t>
      </w:r>
    </w:p>
    <w:p w:rsidR="008E05D0" w:rsidRPr="00907CF2" w:rsidRDefault="008E05D0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How can you determine the type of fiber found?</w:t>
      </w:r>
    </w:p>
    <w:p w:rsidR="008E05D0" w:rsidRPr="00907CF2" w:rsidRDefault="008E05D0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What are the categories of fibers and what are some examples of each?</w:t>
      </w:r>
    </w:p>
    <w:p w:rsidR="00907CF2" w:rsidRPr="00907CF2" w:rsidRDefault="00907CF2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Why are there different weave patterns?</w:t>
      </w:r>
    </w:p>
    <w:p w:rsidR="00B34DA8" w:rsidRDefault="00907CF2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 xml:space="preserve">Know the basics of the </w:t>
      </w:r>
      <w:proofErr w:type="spellStart"/>
      <w:r w:rsidRPr="00907CF2">
        <w:rPr>
          <w:rFonts w:ascii="Century Gothic" w:hAnsi="Century Gothic"/>
          <w:sz w:val="23"/>
          <w:szCs w:val="23"/>
        </w:rPr>
        <w:t>JonBenet</w:t>
      </w:r>
      <w:proofErr w:type="spellEnd"/>
      <w:r w:rsidRPr="00907CF2">
        <w:rPr>
          <w:rFonts w:ascii="Century Gothic" w:hAnsi="Century Gothic"/>
          <w:sz w:val="23"/>
          <w:szCs w:val="23"/>
        </w:rPr>
        <w:t xml:space="preserve"> Ramsey case and the Wayne Williams case.</w:t>
      </w:r>
    </w:p>
    <w:p w:rsidR="00FC4799" w:rsidRDefault="00FC4799">
      <w:pPr>
        <w:rPr>
          <w:rFonts w:ascii="Century Gothic" w:hAnsi="Century Gothic"/>
          <w:sz w:val="23"/>
          <w:szCs w:val="23"/>
        </w:rPr>
      </w:pPr>
    </w:p>
    <w:p w:rsidR="00FC4799" w:rsidRDefault="00FC4799">
      <w:pPr>
        <w:rPr>
          <w:rFonts w:ascii="Century Gothic" w:hAnsi="Century Gothic"/>
          <w:sz w:val="23"/>
          <w:szCs w:val="23"/>
        </w:rPr>
      </w:pPr>
      <w:bookmarkStart w:id="0" w:name="_GoBack"/>
      <w:bookmarkEnd w:id="0"/>
    </w:p>
    <w:p w:rsidR="00FC4799" w:rsidRPr="00907CF2" w:rsidRDefault="00FC4799" w:rsidP="00FC4799">
      <w:pPr>
        <w:ind w:left="-90" w:firstLine="90"/>
        <w:rPr>
          <w:rFonts w:ascii="Century Gothic" w:hAnsi="Century Gothic"/>
          <w:b/>
          <w:sz w:val="23"/>
          <w:szCs w:val="23"/>
        </w:rPr>
      </w:pPr>
      <w:r w:rsidRPr="00907CF2">
        <w:rPr>
          <w:rFonts w:ascii="Century Gothic" w:hAnsi="Century Gothic"/>
          <w:b/>
          <w:sz w:val="23"/>
          <w:szCs w:val="23"/>
        </w:rPr>
        <w:t>Things you should know for the Unit 1 Quest:</w:t>
      </w:r>
    </w:p>
    <w:p w:rsidR="00FC4799" w:rsidRPr="00907CF2" w:rsidRDefault="00FC4799" w:rsidP="00FC4799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What influences a witness?</w:t>
      </w:r>
    </w:p>
    <w:p w:rsidR="00FC4799" w:rsidRPr="00907CF2" w:rsidRDefault="00FC4799" w:rsidP="00FC4799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What is the Innocence Project?</w:t>
      </w:r>
    </w:p>
    <w:p w:rsidR="00FC4799" w:rsidRPr="00907CF2" w:rsidRDefault="00FC4799" w:rsidP="00FC4799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 xml:space="preserve">Who was </w:t>
      </w:r>
      <w:proofErr w:type="spellStart"/>
      <w:r w:rsidRPr="00907CF2">
        <w:rPr>
          <w:rFonts w:ascii="Century Gothic" w:hAnsi="Century Gothic"/>
          <w:sz w:val="23"/>
          <w:szCs w:val="23"/>
        </w:rPr>
        <w:t>Locard</w:t>
      </w:r>
      <w:proofErr w:type="spellEnd"/>
      <w:r w:rsidRPr="00907CF2">
        <w:rPr>
          <w:rFonts w:ascii="Century Gothic" w:hAnsi="Century Gothic"/>
          <w:sz w:val="23"/>
          <w:szCs w:val="23"/>
        </w:rPr>
        <w:t xml:space="preserve"> and why is he important (2 reasons)?</w:t>
      </w:r>
    </w:p>
    <w:p w:rsidR="00FC4799" w:rsidRPr="00907CF2" w:rsidRDefault="00FC4799" w:rsidP="00FC4799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What are the types/categories of evidence?</w:t>
      </w:r>
    </w:p>
    <w:p w:rsidR="00FC4799" w:rsidRPr="00907CF2" w:rsidRDefault="00FC4799" w:rsidP="00FC4799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 xml:space="preserve">What </w:t>
      </w:r>
      <w:proofErr w:type="gramStart"/>
      <w:r w:rsidRPr="00907CF2">
        <w:rPr>
          <w:rFonts w:ascii="Century Gothic" w:hAnsi="Century Gothic"/>
          <w:sz w:val="23"/>
          <w:szCs w:val="23"/>
        </w:rPr>
        <w:t>is meant by secondary transfer</w:t>
      </w:r>
      <w:proofErr w:type="gramEnd"/>
      <w:r w:rsidRPr="00907CF2">
        <w:rPr>
          <w:rFonts w:ascii="Century Gothic" w:hAnsi="Century Gothic"/>
          <w:sz w:val="23"/>
          <w:szCs w:val="23"/>
        </w:rPr>
        <w:t>?</w:t>
      </w:r>
    </w:p>
    <w:p w:rsidR="00FC4799" w:rsidRPr="00907CF2" w:rsidRDefault="00FC4799" w:rsidP="00FC4799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Who is found at the crime scene and what do they do?</w:t>
      </w:r>
      <w:r>
        <w:rPr>
          <w:rFonts w:ascii="Century Gothic" w:hAnsi="Century Gothic"/>
          <w:sz w:val="23"/>
          <w:szCs w:val="23"/>
        </w:rPr>
        <w:t xml:space="preserve"> (</w:t>
      </w:r>
      <w:proofErr w:type="gramStart"/>
      <w:r>
        <w:rPr>
          <w:rFonts w:ascii="Century Gothic" w:hAnsi="Century Gothic"/>
          <w:sz w:val="23"/>
          <w:szCs w:val="23"/>
        </w:rPr>
        <w:t>from</w:t>
      </w:r>
      <w:proofErr w:type="gramEnd"/>
      <w:r>
        <w:rPr>
          <w:rFonts w:ascii="Century Gothic" w:hAnsi="Century Gothic"/>
          <w:sz w:val="23"/>
          <w:szCs w:val="23"/>
        </w:rPr>
        <w:t xml:space="preserve"> video)</w:t>
      </w:r>
    </w:p>
    <w:p w:rsidR="00FC4799" w:rsidRPr="00907CF2" w:rsidRDefault="00FC4799" w:rsidP="00FC4799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How do you package evidence? Just the basics covered in the video.</w:t>
      </w:r>
    </w:p>
    <w:p w:rsidR="00FC4799" w:rsidRPr="00907CF2" w:rsidRDefault="00FC4799" w:rsidP="00FC4799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What is meant by chain of custody?</w:t>
      </w:r>
    </w:p>
    <w:p w:rsidR="00FC4799" w:rsidRPr="00907CF2" w:rsidRDefault="00FC4799" w:rsidP="00FC4799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Why would you reconstruct a crime scene?</w:t>
      </w:r>
    </w:p>
    <w:p w:rsidR="00FC4799" w:rsidRPr="00907CF2" w:rsidRDefault="00FC4799" w:rsidP="00FC4799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Why would someone stage a crime scene?</w:t>
      </w:r>
    </w:p>
    <w:p w:rsidR="00FC4799" w:rsidRPr="00907CF2" w:rsidRDefault="00FC4799" w:rsidP="00FC4799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Who are the fingerprinting scientists from your notes and what did they do?</w:t>
      </w:r>
    </w:p>
    <w:p w:rsidR="00FC4799" w:rsidRPr="00907CF2" w:rsidRDefault="00FC4799" w:rsidP="00FC4799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What type of print do you have to use powder to see?</w:t>
      </w:r>
    </w:p>
    <w:p w:rsidR="00FC4799" w:rsidRPr="00907CF2" w:rsidRDefault="00FC4799" w:rsidP="00FC4799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What is the most common fingerprint pattern?</w:t>
      </w:r>
    </w:p>
    <w:p w:rsidR="00FC4799" w:rsidRPr="00907CF2" w:rsidRDefault="00FC4799" w:rsidP="00FC4799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 xml:space="preserve">What is meant by minutiae? </w:t>
      </w:r>
    </w:p>
    <w:p w:rsidR="00FC4799" w:rsidRPr="00907CF2" w:rsidRDefault="00FC4799" w:rsidP="00FC4799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How do you collect fingerprints (focus on the ones done in class)?</w:t>
      </w:r>
    </w:p>
    <w:p w:rsidR="00FC4799" w:rsidRPr="00907CF2" w:rsidRDefault="00FC4799" w:rsidP="00FC4799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What is IAFIS?</w:t>
      </w:r>
    </w:p>
    <w:p w:rsidR="00FC4799" w:rsidRPr="00907CF2" w:rsidRDefault="00FC4799" w:rsidP="00FC4799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What are examples of some other prints?</w:t>
      </w:r>
    </w:p>
    <w:p w:rsidR="00FC4799" w:rsidRPr="00907CF2" w:rsidRDefault="00FC4799" w:rsidP="00FC4799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Know the basics of hair – parts, life cycle, what we can learn from it</w:t>
      </w:r>
    </w:p>
    <w:p w:rsidR="00FC4799" w:rsidRPr="00907CF2" w:rsidRDefault="00FC4799" w:rsidP="00FC4799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If you see a picture of a magnified hair, how can you tell if it is animal or human?</w:t>
      </w:r>
    </w:p>
    <w:p w:rsidR="00FC4799" w:rsidRPr="00907CF2" w:rsidRDefault="00FC4799" w:rsidP="00FC4799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When would hair be class evidence and when would it be individual?</w:t>
      </w:r>
    </w:p>
    <w:p w:rsidR="00FC4799" w:rsidRPr="00907CF2" w:rsidRDefault="00FC4799" w:rsidP="00FC4799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Fiber and hair evidence must be collected right away.  Why?</w:t>
      </w:r>
    </w:p>
    <w:p w:rsidR="00FC4799" w:rsidRPr="00907CF2" w:rsidRDefault="00FC4799" w:rsidP="00FC4799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How can you determine the type of fiber found?</w:t>
      </w:r>
    </w:p>
    <w:p w:rsidR="00FC4799" w:rsidRPr="00907CF2" w:rsidRDefault="00FC4799" w:rsidP="00FC4799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What are the categories of fibers and what are some examples of each?</w:t>
      </w:r>
    </w:p>
    <w:p w:rsidR="00FC4799" w:rsidRPr="00907CF2" w:rsidRDefault="00FC4799" w:rsidP="00FC4799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Why are there different weave patterns?</w:t>
      </w:r>
    </w:p>
    <w:p w:rsidR="00FC4799" w:rsidRPr="00907CF2" w:rsidRDefault="00FC4799" w:rsidP="00FC4799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 xml:space="preserve">Know the basics of the </w:t>
      </w:r>
      <w:proofErr w:type="spellStart"/>
      <w:r w:rsidRPr="00907CF2">
        <w:rPr>
          <w:rFonts w:ascii="Century Gothic" w:hAnsi="Century Gothic"/>
          <w:sz w:val="23"/>
          <w:szCs w:val="23"/>
        </w:rPr>
        <w:t>JonBenet</w:t>
      </w:r>
      <w:proofErr w:type="spellEnd"/>
      <w:r w:rsidRPr="00907CF2">
        <w:rPr>
          <w:rFonts w:ascii="Century Gothic" w:hAnsi="Century Gothic"/>
          <w:sz w:val="23"/>
          <w:szCs w:val="23"/>
        </w:rPr>
        <w:t xml:space="preserve"> Ramsey case and the Wayne Williams case.</w:t>
      </w:r>
    </w:p>
    <w:p w:rsidR="00FC4799" w:rsidRPr="00907CF2" w:rsidRDefault="00FC4799">
      <w:pPr>
        <w:rPr>
          <w:rFonts w:ascii="Century Gothic" w:hAnsi="Century Gothic"/>
          <w:sz w:val="23"/>
          <w:szCs w:val="23"/>
        </w:rPr>
      </w:pPr>
    </w:p>
    <w:sectPr w:rsidR="00FC4799" w:rsidRPr="00907CF2" w:rsidSect="00907CF2">
      <w:pgSz w:w="12240" w:h="15840"/>
      <w:pgMar w:top="450" w:right="54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AF"/>
    <w:rsid w:val="00115AFA"/>
    <w:rsid w:val="002126D5"/>
    <w:rsid w:val="004176AF"/>
    <w:rsid w:val="004C234D"/>
    <w:rsid w:val="005D52BB"/>
    <w:rsid w:val="006032B7"/>
    <w:rsid w:val="00667791"/>
    <w:rsid w:val="008E05D0"/>
    <w:rsid w:val="008F3F55"/>
    <w:rsid w:val="00907CF2"/>
    <w:rsid w:val="00B34DA8"/>
    <w:rsid w:val="00B54760"/>
    <w:rsid w:val="00BD4464"/>
    <w:rsid w:val="00C13057"/>
    <w:rsid w:val="00CD57AA"/>
    <w:rsid w:val="00FC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2250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Bisesi</dc:creator>
  <cp:lastModifiedBy>Nikki Bisesi</cp:lastModifiedBy>
  <cp:revision>2</cp:revision>
  <dcterms:created xsi:type="dcterms:W3CDTF">2016-01-26T04:16:00Z</dcterms:created>
  <dcterms:modified xsi:type="dcterms:W3CDTF">2016-01-26T04:16:00Z</dcterms:modified>
</cp:coreProperties>
</file>